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841E" w14:textId="4CF52D0B" w:rsidR="00FE2A31" w:rsidRPr="00CC639E" w:rsidRDefault="0091567C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63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461B">
        <w:rPr>
          <w:rFonts w:ascii="Times New Roman" w:hAnsi="Times New Roman" w:cs="Times New Roman"/>
          <w:sz w:val="28"/>
          <w:szCs w:val="28"/>
        </w:rPr>
        <w:t xml:space="preserve">  </w:t>
      </w:r>
      <w:r w:rsidRPr="00CC639E">
        <w:rPr>
          <w:rFonts w:ascii="Times New Roman" w:hAnsi="Times New Roman" w:cs="Times New Roman"/>
          <w:sz w:val="28"/>
          <w:szCs w:val="28"/>
        </w:rPr>
        <w:t xml:space="preserve">   </w:t>
      </w:r>
      <w:hyperlink r:id="rId6" w:history="1"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Письмо №</w:t>
        </w:r>
        <w:r w:rsidR="00167CC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894</w:t>
        </w:r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от </w:t>
        </w:r>
        <w:r w:rsidR="009B461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</w:t>
        </w:r>
        <w:r w:rsidR="00AC26C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9</w:t>
        </w:r>
        <w:r w:rsidR="009B461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056C4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сентября</w:t>
        </w:r>
        <w:r w:rsidR="00B37EA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202</w:t>
        </w:r>
        <w:r w:rsidR="00B37EA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</w:t>
        </w:r>
        <w:r w:rsidR="00FE2A3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г.</w:t>
        </w:r>
      </w:hyperlink>
    </w:p>
    <w:p w14:paraId="45A73955" w14:textId="77777777" w:rsidR="00FE2A31" w:rsidRPr="00CC639E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DB08502" w14:textId="77777777" w:rsidR="003A3151" w:rsidRPr="00CC639E" w:rsidRDefault="003A315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D3496" w14:textId="6A1C2BA5" w:rsidR="00FE2A31" w:rsidRPr="009B461B" w:rsidRDefault="00847C6F" w:rsidP="00AC26C1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B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4301" w:rsidRPr="009B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AC26C1" w:rsidRPr="00AC26C1">
        <w:rPr>
          <w:rFonts w:ascii="Times New Roman" w:hAnsi="Times New Roman" w:cs="Times New Roman"/>
          <w:sz w:val="28"/>
          <w:szCs w:val="28"/>
        </w:rPr>
        <w:t>программ повышения квалификации</w:t>
      </w:r>
      <w:r w:rsidR="00AC26C1">
        <w:rPr>
          <w:rFonts w:ascii="Times New Roman" w:hAnsi="Times New Roman" w:cs="Times New Roman"/>
          <w:sz w:val="28"/>
          <w:szCs w:val="28"/>
        </w:rPr>
        <w:t>.</w:t>
      </w:r>
      <w:r w:rsidR="00FE2A31" w:rsidRPr="009B461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                 </w:t>
      </w:r>
    </w:p>
    <w:p w14:paraId="2BF73EC7" w14:textId="66C44FEC" w:rsidR="00FE2A31" w:rsidRPr="009B461B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B461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</w:t>
      </w:r>
      <w:r w:rsidRPr="009B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  <w:r w:rsidR="003D399C" w:rsidRPr="009B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1D" w:rsidRPr="009B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991B36" w14:textId="77777777" w:rsidR="00FE2A31" w:rsidRPr="009B461B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B461B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       </w:t>
      </w:r>
    </w:p>
    <w:p w14:paraId="4EBC42E7" w14:textId="2101104D" w:rsidR="00AC26C1" w:rsidRPr="00AC26C1" w:rsidRDefault="009B461B" w:rsidP="00AC26C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9B461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B029C" w:rsidRPr="009B461B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9B461B">
        <w:rPr>
          <w:rFonts w:ascii="Times New Roman" w:hAnsi="Times New Roman" w:cs="Times New Roman"/>
          <w:sz w:val="28"/>
          <w:szCs w:val="28"/>
        </w:rPr>
        <w:t xml:space="preserve">  в соответствии с письмом Министерств</w:t>
      </w:r>
      <w:r w:rsidR="00B95774">
        <w:rPr>
          <w:rFonts w:ascii="Times New Roman" w:hAnsi="Times New Roman" w:cs="Times New Roman"/>
          <w:sz w:val="28"/>
          <w:szCs w:val="28"/>
        </w:rPr>
        <w:t xml:space="preserve">а </w:t>
      </w:r>
      <w:r w:rsidRPr="009B461B">
        <w:rPr>
          <w:rFonts w:ascii="Times New Roman" w:hAnsi="Times New Roman" w:cs="Times New Roman"/>
          <w:sz w:val="28"/>
          <w:szCs w:val="28"/>
        </w:rPr>
        <w:t xml:space="preserve">образования науки Республики Дагестан </w:t>
      </w:r>
      <w:r w:rsidR="00AC26C1" w:rsidRPr="00AC26C1">
        <w:rPr>
          <w:rFonts w:ascii="Times New Roman" w:hAnsi="Times New Roman" w:cs="Times New Roman"/>
          <w:sz w:val="28"/>
          <w:szCs w:val="28"/>
        </w:rPr>
        <w:t xml:space="preserve">информирует о реализации Федеральным ресурсным центром по развитию системы комплексного сопровождения детей с интеллектуальными нарушениями, с тяжелыми множественными нарушениями развития дополнительных профессиональных </w:t>
      </w:r>
      <w:bookmarkStart w:id="0" w:name="_Hlk177660201"/>
      <w:r w:rsidR="00AC26C1" w:rsidRPr="00AC26C1">
        <w:rPr>
          <w:rFonts w:ascii="Times New Roman" w:hAnsi="Times New Roman" w:cs="Times New Roman"/>
          <w:sz w:val="28"/>
          <w:szCs w:val="28"/>
        </w:rPr>
        <w:t xml:space="preserve">программ повышения квалификации </w:t>
      </w:r>
      <w:bookmarkEnd w:id="0"/>
      <w:r w:rsidR="00AC26C1" w:rsidRPr="00AC26C1">
        <w:rPr>
          <w:rFonts w:ascii="Times New Roman" w:hAnsi="Times New Roman" w:cs="Times New Roman"/>
          <w:sz w:val="28"/>
          <w:szCs w:val="28"/>
        </w:rPr>
        <w:t xml:space="preserve">(далее соответственно – Федеральный ресурсный центр, курсы).  </w:t>
      </w:r>
    </w:p>
    <w:p w14:paraId="275F8265" w14:textId="2D728725" w:rsidR="00AC26C1" w:rsidRPr="00AC26C1" w:rsidRDefault="00AC26C1" w:rsidP="00AC26C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26C1">
        <w:rPr>
          <w:rFonts w:ascii="Times New Roman" w:hAnsi="Times New Roman" w:cs="Times New Roman"/>
          <w:sz w:val="28"/>
          <w:szCs w:val="28"/>
        </w:rPr>
        <w:t xml:space="preserve">К обучению на курсах приглашаются специалисты, работающие с обучающимися </w:t>
      </w:r>
      <w:r w:rsidRPr="00AC26C1">
        <w:rPr>
          <w:rFonts w:ascii="Times New Roman" w:hAnsi="Times New Roman" w:cs="Times New Roman"/>
          <w:b/>
          <w:bCs/>
          <w:sz w:val="28"/>
          <w:szCs w:val="28"/>
        </w:rPr>
        <w:t>с нарушениями интеллекта</w:t>
      </w:r>
      <w:r w:rsidRPr="00AC26C1">
        <w:rPr>
          <w:rFonts w:ascii="Times New Roman" w:hAnsi="Times New Roman" w:cs="Times New Roman"/>
          <w:sz w:val="28"/>
          <w:szCs w:val="28"/>
        </w:rPr>
        <w:t xml:space="preserve">, с тяжелыми и множественными нарушениями развития. </w:t>
      </w:r>
    </w:p>
    <w:p w14:paraId="161A1471" w14:textId="60A7CF84" w:rsidR="00AC26C1" w:rsidRPr="00AC26C1" w:rsidRDefault="00AC26C1" w:rsidP="00AC26C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26C1">
        <w:rPr>
          <w:rFonts w:ascii="Times New Roman" w:hAnsi="Times New Roman" w:cs="Times New Roman"/>
          <w:sz w:val="28"/>
          <w:szCs w:val="28"/>
        </w:rPr>
        <w:t xml:space="preserve">Даты проведения курсов – 16 сентября – 29 ноября 2024 г (график проведения курсов прилагается, приложение 1).  </w:t>
      </w:r>
    </w:p>
    <w:p w14:paraId="018EEBED" w14:textId="77777777" w:rsidR="00AC26C1" w:rsidRPr="00AC26C1" w:rsidRDefault="00AC26C1" w:rsidP="00AC26C1">
      <w:pPr>
        <w:spacing w:line="240" w:lineRule="auto"/>
        <w:ind w:left="635" w:right="18"/>
        <w:jc w:val="both"/>
        <w:rPr>
          <w:rFonts w:ascii="Times New Roman" w:hAnsi="Times New Roman" w:cs="Times New Roman"/>
          <w:sz w:val="28"/>
          <w:szCs w:val="28"/>
        </w:rPr>
      </w:pPr>
      <w:r w:rsidRPr="00AC26C1">
        <w:rPr>
          <w:rFonts w:ascii="Times New Roman" w:hAnsi="Times New Roman" w:cs="Times New Roman"/>
          <w:sz w:val="28"/>
          <w:szCs w:val="28"/>
        </w:rPr>
        <w:t xml:space="preserve">Формат проведения курсов – смешанный.  </w:t>
      </w:r>
    </w:p>
    <w:p w14:paraId="62FD9167" w14:textId="77777777" w:rsidR="00AC26C1" w:rsidRPr="00AC26C1" w:rsidRDefault="00AC26C1" w:rsidP="00AC26C1">
      <w:pPr>
        <w:spacing w:after="0" w:line="240" w:lineRule="auto"/>
        <w:ind w:left="10" w:right="50" w:hanging="10"/>
        <w:jc w:val="both"/>
        <w:rPr>
          <w:rFonts w:ascii="Times New Roman" w:hAnsi="Times New Roman" w:cs="Times New Roman"/>
          <w:sz w:val="28"/>
          <w:szCs w:val="28"/>
        </w:rPr>
      </w:pPr>
      <w:r w:rsidRPr="00AC26C1">
        <w:rPr>
          <w:rFonts w:ascii="Times New Roman" w:hAnsi="Times New Roman" w:cs="Times New Roman"/>
          <w:sz w:val="28"/>
          <w:szCs w:val="28"/>
        </w:rPr>
        <w:t xml:space="preserve">Обучение бесплатное. Вступительные испытания не предусмотрены.  </w:t>
      </w:r>
    </w:p>
    <w:p w14:paraId="34C00000" w14:textId="52154F16" w:rsidR="00AC26C1" w:rsidRPr="00AC26C1" w:rsidRDefault="00AC26C1" w:rsidP="00AC26C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26C1">
        <w:rPr>
          <w:rFonts w:ascii="Times New Roman" w:hAnsi="Times New Roman" w:cs="Times New Roman"/>
          <w:sz w:val="28"/>
          <w:szCs w:val="28"/>
        </w:rPr>
        <w:t xml:space="preserve">Проезд, питание и проживание при проведении курсов в очном формате оплачивается за счет направляющей стороны.  </w:t>
      </w:r>
    </w:p>
    <w:p w14:paraId="44CCCE4D" w14:textId="0BF98203" w:rsidR="00AC26C1" w:rsidRPr="00AC26C1" w:rsidRDefault="00AC26C1" w:rsidP="00AC26C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26C1">
        <w:rPr>
          <w:rFonts w:ascii="Times New Roman" w:hAnsi="Times New Roman" w:cs="Times New Roman"/>
          <w:sz w:val="28"/>
          <w:szCs w:val="28"/>
        </w:rPr>
        <w:t xml:space="preserve">По окончании курсов после успешной сдачи аттестационной работы слушателям выдается удостоверение о повышении квалификации в соответствии с Федеральным законом от 29 декабря 2012 г. № 273-ФЗ «Об образовании в Российской Федерации», которое будет направлено на почтовый адрес почты слушателя, указанного при его регистрации (ссылка на регистрацию будет выслана после получения заявки).  </w:t>
      </w:r>
    </w:p>
    <w:p w14:paraId="001332B3" w14:textId="736174DE" w:rsidR="00AC26C1" w:rsidRPr="00AC26C1" w:rsidRDefault="00AC26C1" w:rsidP="00AC26C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26C1">
        <w:rPr>
          <w:rFonts w:ascii="Times New Roman" w:hAnsi="Times New Roman" w:cs="Times New Roman"/>
          <w:sz w:val="28"/>
          <w:szCs w:val="28"/>
        </w:rPr>
        <w:t xml:space="preserve">Для участия в обучении необходимо направить заявку на почту: org573@pskovedu.ru (образец заявки прилагается, приложение 2).  </w:t>
      </w:r>
    </w:p>
    <w:p w14:paraId="7B8C9E84" w14:textId="414E2734" w:rsidR="00AC26C1" w:rsidRPr="00AC26C1" w:rsidRDefault="00AC26C1" w:rsidP="00AC26C1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26C1">
        <w:rPr>
          <w:rFonts w:ascii="Times New Roman" w:hAnsi="Times New Roman" w:cs="Times New Roman"/>
          <w:sz w:val="28"/>
          <w:szCs w:val="28"/>
        </w:rPr>
        <w:t xml:space="preserve">Срок подачи заявок по каждой из программ курсов указан в приложении 1. </w:t>
      </w:r>
    </w:p>
    <w:p w14:paraId="5CAA3593" w14:textId="314CE635" w:rsidR="00AC26C1" w:rsidRPr="00AC26C1" w:rsidRDefault="00AC26C1" w:rsidP="00AC26C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26C1">
        <w:rPr>
          <w:rFonts w:ascii="Times New Roman" w:hAnsi="Times New Roman" w:cs="Times New Roman"/>
          <w:sz w:val="28"/>
          <w:szCs w:val="28"/>
        </w:rPr>
        <w:t xml:space="preserve">Заявки на прохождение обучения принимаются только от органа государственной власти субъекта Российской Федерации в сфере образования. </w:t>
      </w:r>
    </w:p>
    <w:p w14:paraId="08D62731" w14:textId="77777777" w:rsidR="00AC26C1" w:rsidRPr="00AC26C1" w:rsidRDefault="00AC26C1" w:rsidP="00AC26C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AC26C1">
        <w:rPr>
          <w:rFonts w:ascii="Times New Roman" w:hAnsi="Times New Roman" w:cs="Times New Roman"/>
          <w:sz w:val="28"/>
          <w:szCs w:val="28"/>
        </w:rPr>
        <w:t xml:space="preserve">Форма заявки представлена в Приложении 2.  </w:t>
      </w:r>
    </w:p>
    <w:p w14:paraId="1AAA2DAA" w14:textId="77777777" w:rsidR="00AC26C1" w:rsidRPr="00AC26C1" w:rsidRDefault="00AC26C1" w:rsidP="00AC26C1">
      <w:pPr>
        <w:spacing w:line="240" w:lineRule="auto"/>
        <w:ind w:left="635" w:right="18"/>
        <w:jc w:val="both"/>
        <w:rPr>
          <w:rFonts w:ascii="Times New Roman" w:hAnsi="Times New Roman" w:cs="Times New Roman"/>
          <w:sz w:val="28"/>
          <w:szCs w:val="28"/>
        </w:rPr>
      </w:pPr>
      <w:r w:rsidRPr="00AC26C1">
        <w:rPr>
          <w:rFonts w:ascii="Times New Roman" w:hAnsi="Times New Roman" w:cs="Times New Roman"/>
          <w:sz w:val="28"/>
          <w:szCs w:val="28"/>
        </w:rPr>
        <w:t xml:space="preserve">Заявки, направленные в адрес Департамента, рассматриваться не будут.  </w:t>
      </w:r>
    </w:p>
    <w:p w14:paraId="0DA68257" w14:textId="69A6FB0C" w:rsidR="00AC26C1" w:rsidRPr="00AC26C1" w:rsidRDefault="00AC26C1" w:rsidP="00AC26C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26C1">
        <w:rPr>
          <w:rFonts w:ascii="Times New Roman" w:hAnsi="Times New Roman" w:cs="Times New Roman"/>
          <w:sz w:val="28"/>
          <w:szCs w:val="28"/>
        </w:rPr>
        <w:t xml:space="preserve">По результатам получения заявок Федеральным ресурсным центром на адреса личной электронной почты слушателей будет направлена информация о процедуре регистрации.  </w:t>
      </w:r>
    </w:p>
    <w:p w14:paraId="47E30432" w14:textId="77777777" w:rsidR="00AC26C1" w:rsidRPr="00AC26C1" w:rsidRDefault="00AC26C1" w:rsidP="00AC26C1">
      <w:pPr>
        <w:spacing w:after="0" w:line="240" w:lineRule="auto"/>
        <w:ind w:lef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6C1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Инструкции для зачисления на обучение, доступа к материалам обучения, в том числе расписание занятий курсов, слушатели получат после регистрации. При необходимости сотрудники Федерального ресурсного центра будут осуществлять взаимодействие с уполномоченными сотрудниками по вопросам уточнения заявок.  </w:t>
      </w:r>
    </w:p>
    <w:p w14:paraId="6B24BBAB" w14:textId="77777777" w:rsidR="00AC26C1" w:rsidRPr="00AC26C1" w:rsidRDefault="00AC26C1" w:rsidP="00AC26C1">
      <w:pPr>
        <w:spacing w:line="240" w:lineRule="auto"/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AC26C1">
        <w:rPr>
          <w:rFonts w:ascii="Times New Roman" w:hAnsi="Times New Roman" w:cs="Times New Roman"/>
          <w:sz w:val="28"/>
          <w:szCs w:val="28"/>
        </w:rPr>
        <w:t xml:space="preserve">Контактная информация Федерального ресурсного центра по организации и проведению курсов: +7 (811) 229-03-83, эл. почта: org573@pskovedu.ru. </w:t>
      </w:r>
    </w:p>
    <w:p w14:paraId="005B6A17" w14:textId="62DCE14D" w:rsidR="00B95774" w:rsidRPr="00AC26C1" w:rsidRDefault="00B95774" w:rsidP="00AC26C1">
      <w:pPr>
        <w:spacing w:line="240" w:lineRule="auto"/>
        <w:ind w:right="18"/>
        <w:rPr>
          <w:rFonts w:ascii="Times New Roman" w:hAnsi="Times New Roman" w:cs="Times New Roman"/>
          <w:sz w:val="22"/>
          <w:szCs w:val="22"/>
        </w:rPr>
      </w:pPr>
    </w:p>
    <w:p w14:paraId="61142066" w14:textId="77777777" w:rsidR="009B461B" w:rsidRPr="009B461B" w:rsidRDefault="009B461B" w:rsidP="009B461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BB65A0" w14:textId="65122BE6" w:rsidR="00817A33" w:rsidRPr="00056C4A" w:rsidRDefault="00056C4A" w:rsidP="00C47A1E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B461B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1" w:name="_GoBack"/>
      <w:bookmarkEnd w:id="1"/>
      <w:r w:rsidR="009B461B">
        <w:rPr>
          <w:rFonts w:ascii="Times New Roman" w:hAnsi="Times New Roman" w:cs="Times New Roman"/>
          <w:sz w:val="28"/>
          <w:szCs w:val="28"/>
        </w:rPr>
        <w:t xml:space="preserve"> </w:t>
      </w:r>
      <w:r w:rsidRPr="00056C4A">
        <w:rPr>
          <w:rFonts w:ascii="Times New Roman" w:hAnsi="Times New Roman" w:cs="Times New Roman"/>
          <w:sz w:val="28"/>
          <w:szCs w:val="28"/>
        </w:rPr>
        <w:t>Начальник</w:t>
      </w:r>
    </w:p>
    <w:p w14:paraId="23EDA5C7" w14:textId="25D6949C" w:rsidR="00F874BE" w:rsidRPr="00167CC1" w:rsidRDefault="00F874BE" w:rsidP="00167CC1">
      <w:pPr>
        <w:spacing w:after="0"/>
        <w:rPr>
          <w:rFonts w:ascii="Times New Roman" w:hAnsi="Times New Roman" w:cs="Times New Roman"/>
          <w:sz w:val="28"/>
          <w:szCs w:val="28"/>
        </w:rPr>
        <w:sectPr w:rsidR="00F874BE" w:rsidRPr="00167CC1">
          <w:pgSz w:w="12014" w:h="16910"/>
          <w:pgMar w:top="787" w:right="763" w:bottom="684" w:left="1354" w:header="720" w:footer="720" w:gutter="0"/>
          <w:cols w:space="720"/>
        </w:sectPr>
      </w:pPr>
      <w:r w:rsidRPr="00056C4A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056C4A" w:rsidRPr="00056C4A">
        <w:rPr>
          <w:rFonts w:ascii="Times New Roman" w:hAnsi="Times New Roman" w:cs="Times New Roman"/>
          <w:sz w:val="28"/>
          <w:szCs w:val="28"/>
        </w:rPr>
        <w:t>:</w:t>
      </w:r>
      <w:r w:rsidRPr="00056C4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56C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6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C4A">
        <w:rPr>
          <w:rFonts w:ascii="Times New Roman" w:hAnsi="Times New Roman" w:cs="Times New Roman"/>
          <w:sz w:val="28"/>
          <w:szCs w:val="28"/>
        </w:rPr>
        <w:t>Х.И</w:t>
      </w:r>
      <w:r w:rsidR="00167CC1">
        <w:rPr>
          <w:rFonts w:ascii="Times New Roman" w:hAnsi="Times New Roman" w:cs="Times New Roman"/>
          <w:sz w:val="28"/>
          <w:szCs w:val="28"/>
        </w:rPr>
        <w:t>саева</w:t>
      </w:r>
      <w:proofErr w:type="spellEnd"/>
    </w:p>
    <w:p w14:paraId="004148DF" w14:textId="56E4A717" w:rsidR="00944CA4" w:rsidRPr="00CC639E" w:rsidRDefault="00944CA4" w:rsidP="00167CC1">
      <w:pPr>
        <w:pStyle w:val="11"/>
        <w:spacing w:after="200"/>
        <w:ind w:firstLine="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2B8E64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56C4A"/>
    <w:rsid w:val="00091795"/>
    <w:rsid w:val="000A3E44"/>
    <w:rsid w:val="000A629C"/>
    <w:rsid w:val="000C4351"/>
    <w:rsid w:val="001440CE"/>
    <w:rsid w:val="00154B27"/>
    <w:rsid w:val="00167CC1"/>
    <w:rsid w:val="00210B4E"/>
    <w:rsid w:val="0022700F"/>
    <w:rsid w:val="002A39BB"/>
    <w:rsid w:val="002C04C4"/>
    <w:rsid w:val="002D7798"/>
    <w:rsid w:val="002E7311"/>
    <w:rsid w:val="0037341D"/>
    <w:rsid w:val="003755C3"/>
    <w:rsid w:val="003A3151"/>
    <w:rsid w:val="003D399C"/>
    <w:rsid w:val="003D498B"/>
    <w:rsid w:val="00454296"/>
    <w:rsid w:val="00466C49"/>
    <w:rsid w:val="004778CC"/>
    <w:rsid w:val="004929C3"/>
    <w:rsid w:val="004D5720"/>
    <w:rsid w:val="0057144A"/>
    <w:rsid w:val="005B50B4"/>
    <w:rsid w:val="005E06FA"/>
    <w:rsid w:val="00611DBC"/>
    <w:rsid w:val="006266D9"/>
    <w:rsid w:val="00690EE1"/>
    <w:rsid w:val="00695067"/>
    <w:rsid w:val="006A0E65"/>
    <w:rsid w:val="006F186E"/>
    <w:rsid w:val="006F2264"/>
    <w:rsid w:val="00792FD0"/>
    <w:rsid w:val="00796D30"/>
    <w:rsid w:val="00797970"/>
    <w:rsid w:val="00817A33"/>
    <w:rsid w:val="00844DAB"/>
    <w:rsid w:val="00847C6F"/>
    <w:rsid w:val="0086734C"/>
    <w:rsid w:val="0091567C"/>
    <w:rsid w:val="00937822"/>
    <w:rsid w:val="00944CA4"/>
    <w:rsid w:val="00944DC0"/>
    <w:rsid w:val="00981454"/>
    <w:rsid w:val="009B4548"/>
    <w:rsid w:val="009B461B"/>
    <w:rsid w:val="00A32959"/>
    <w:rsid w:val="00A8701F"/>
    <w:rsid w:val="00AA485A"/>
    <w:rsid w:val="00AB029C"/>
    <w:rsid w:val="00AC26C1"/>
    <w:rsid w:val="00AC7338"/>
    <w:rsid w:val="00AD7DEC"/>
    <w:rsid w:val="00B37EA1"/>
    <w:rsid w:val="00B84318"/>
    <w:rsid w:val="00B95774"/>
    <w:rsid w:val="00BB1F95"/>
    <w:rsid w:val="00BE2825"/>
    <w:rsid w:val="00C47A1E"/>
    <w:rsid w:val="00C725ED"/>
    <w:rsid w:val="00C763B4"/>
    <w:rsid w:val="00C80E75"/>
    <w:rsid w:val="00CC639E"/>
    <w:rsid w:val="00D76380"/>
    <w:rsid w:val="00DF5FE4"/>
    <w:rsid w:val="00E4304B"/>
    <w:rsid w:val="00EE4301"/>
    <w:rsid w:val="00F8245C"/>
    <w:rsid w:val="00F874BE"/>
    <w:rsid w:val="00FA6C00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461B"/>
  </w:style>
  <w:style w:type="paragraph" w:styleId="1">
    <w:name w:val="heading 1"/>
    <w:basedOn w:val="a"/>
    <w:next w:val="a"/>
    <w:link w:val="10"/>
    <w:uiPriority w:val="9"/>
    <w:qFormat/>
    <w:rsid w:val="009B46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1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1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1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1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1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1B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461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461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461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461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461B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B461B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B461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9B461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B46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9B461B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9B461B"/>
    <w:rPr>
      <w:b/>
      <w:bCs/>
    </w:rPr>
  </w:style>
  <w:style w:type="character" w:styleId="ab">
    <w:name w:val="Emphasis"/>
    <w:uiPriority w:val="20"/>
    <w:qFormat/>
    <w:rsid w:val="009B461B"/>
    <w:rPr>
      <w:caps/>
      <w:color w:val="243F60" w:themeColor="accent1" w:themeShade="7F"/>
      <w:spacing w:val="5"/>
    </w:rPr>
  </w:style>
  <w:style w:type="paragraph" w:styleId="ac">
    <w:name w:val="No Spacing"/>
    <w:uiPriority w:val="1"/>
    <w:qFormat/>
    <w:rsid w:val="009B461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B461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B461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461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B461B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B461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B461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B461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B461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B461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9B461B"/>
    <w:pPr>
      <w:outlineLvl w:val="9"/>
    </w:pPr>
  </w:style>
  <w:style w:type="character" w:styleId="af5">
    <w:name w:val="Hyperlink"/>
    <w:basedOn w:val="a0"/>
    <w:uiPriority w:val="99"/>
    <w:unhideWhenUsed/>
    <w:rsid w:val="00FA6C00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A6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821061818_ot_26_yanvarya_201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ED471-D1AD-4935-BBDA-E30F99FF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8</cp:revision>
  <dcterms:created xsi:type="dcterms:W3CDTF">2024-09-18T11:05:00Z</dcterms:created>
  <dcterms:modified xsi:type="dcterms:W3CDTF">2024-09-20T07:27:00Z</dcterms:modified>
</cp:coreProperties>
</file>